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D4" w:rsidRDefault="00F51A49">
      <w:pPr>
        <w:ind w:left="2548" w:right="2549"/>
        <w:jc w:val="center"/>
        <w:rPr>
          <w:sz w:val="20"/>
        </w:rPr>
      </w:pPr>
      <w:r>
        <w:rPr>
          <w:sz w:val="20"/>
        </w:rPr>
        <w:t xml:space="preserve"> </w:t>
      </w:r>
    </w:p>
    <w:p w:rsidR="00CE1FD4" w:rsidRDefault="00CE1FD4">
      <w:pPr>
        <w:pStyle w:val="a3"/>
        <w:spacing w:before="183"/>
        <w:rPr>
          <w:b w:val="0"/>
          <w:sz w:val="20"/>
        </w:rPr>
      </w:pPr>
    </w:p>
    <w:p w:rsidR="00CE1FD4" w:rsidRDefault="009D3F0A">
      <w:pPr>
        <w:pStyle w:val="a3"/>
        <w:spacing w:line="360" w:lineRule="auto"/>
        <w:ind w:left="1866" w:right="936" w:hanging="3"/>
        <w:jc w:val="center"/>
      </w:pPr>
      <w:r>
        <w:t>О численности обучающихся по реализуемым образовательным программам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бюджета, бюджетов субъекта РФ, местных бюджетов</w:t>
      </w:r>
    </w:p>
    <w:p w:rsidR="00CE1FD4" w:rsidRDefault="009D3F0A">
      <w:pPr>
        <w:pStyle w:val="a3"/>
        <w:spacing w:line="275" w:lineRule="exact"/>
        <w:ind w:left="927"/>
        <w:jc w:val="center"/>
      </w:pPr>
      <w:r>
        <w:t>в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CE1FD4" w:rsidRDefault="00CE1FD4">
      <w:pPr>
        <w:pStyle w:val="a3"/>
        <w:rPr>
          <w:sz w:val="20"/>
        </w:rPr>
      </w:pPr>
    </w:p>
    <w:p w:rsidR="00CE1FD4" w:rsidRDefault="00CE1FD4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52"/>
        <w:gridCol w:w="2693"/>
        <w:gridCol w:w="2547"/>
      </w:tblGrid>
      <w:tr w:rsidR="00CE1FD4">
        <w:trPr>
          <w:trHeight w:val="827"/>
        </w:trPr>
        <w:tc>
          <w:tcPr>
            <w:tcW w:w="598" w:type="dxa"/>
          </w:tcPr>
          <w:p w:rsidR="00CE1FD4" w:rsidRDefault="009D3F0A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line="275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CE1FD4" w:rsidRDefault="009D3F0A">
            <w:pPr>
              <w:pStyle w:val="TableParagraph"/>
              <w:spacing w:before="13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группы</w:t>
            </w:r>
          </w:p>
        </w:tc>
        <w:tc>
          <w:tcPr>
            <w:tcW w:w="2693" w:type="dxa"/>
          </w:tcPr>
          <w:p w:rsidR="00CE1FD4" w:rsidRDefault="009D3F0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547" w:type="dxa"/>
          </w:tcPr>
          <w:p w:rsidR="00CE1FD4" w:rsidRDefault="009D3F0A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CE1FD4">
        <w:trPr>
          <w:trHeight w:val="1103"/>
        </w:trPr>
        <w:tc>
          <w:tcPr>
            <w:tcW w:w="8390" w:type="dxa"/>
            <w:gridSpan w:val="4"/>
          </w:tcPr>
          <w:p w:rsidR="00CE1FD4" w:rsidRDefault="009D3F0A" w:rsidP="00F51A49">
            <w:pPr>
              <w:pStyle w:val="TableParagraph"/>
              <w:ind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Муниципального бюджетного дошкольного образовательного учреждения </w:t>
            </w:r>
            <w:r w:rsidR="00F51A49">
              <w:rPr>
                <w:b/>
                <w:sz w:val="24"/>
              </w:rPr>
              <w:t xml:space="preserve"> - </w:t>
            </w:r>
            <w:proofErr w:type="spellStart"/>
            <w:r w:rsidR="00F51A49">
              <w:rPr>
                <w:b/>
                <w:sz w:val="24"/>
              </w:rPr>
              <w:t>Джалильский</w:t>
            </w:r>
            <w:proofErr w:type="spellEnd"/>
            <w:r w:rsidR="00F51A49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Детский сад</w:t>
            </w:r>
            <w:r w:rsidR="00F51A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F51A49"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F51A49">
              <w:rPr>
                <w:b/>
                <w:sz w:val="24"/>
              </w:rPr>
              <w:t>Сказка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="00F51A49">
              <w:rPr>
                <w:b/>
                <w:sz w:val="24"/>
              </w:rPr>
              <w:t>Сармановского</w:t>
            </w:r>
            <w:proofErr w:type="spellEnd"/>
            <w:r w:rsidR="00F51A49">
              <w:rPr>
                <w:b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Республики </w:t>
            </w:r>
            <w:r>
              <w:rPr>
                <w:b/>
                <w:spacing w:val="-2"/>
                <w:sz w:val="24"/>
              </w:rPr>
              <w:t>Татарстан»</w:t>
            </w:r>
          </w:p>
        </w:tc>
      </w:tr>
      <w:tr w:rsidR="00CE1FD4" w:rsidTr="00F51A49">
        <w:trPr>
          <w:trHeight w:val="639"/>
        </w:trPr>
        <w:tc>
          <w:tcPr>
            <w:tcW w:w="598" w:type="dxa"/>
          </w:tcPr>
          <w:p w:rsidR="00CE1FD4" w:rsidRDefault="009D3F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CE1FD4" w:rsidRDefault="00F51A49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51A49" w:rsidRDefault="00F51A49" w:rsidP="00F51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CE1FD4" w:rsidRDefault="00F51A49" w:rsidP="00F51A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:rsidR="00CE1FD4" w:rsidRDefault="00F51A4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CE1FD4">
        <w:trPr>
          <w:trHeight w:val="827"/>
        </w:trPr>
        <w:tc>
          <w:tcPr>
            <w:tcW w:w="598" w:type="dxa"/>
          </w:tcPr>
          <w:p w:rsidR="00CE1FD4" w:rsidRDefault="009D3F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  <w:p w:rsidR="00CE1FD4" w:rsidRDefault="00F51A49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51A49" w:rsidRDefault="00F51A49" w:rsidP="00F51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CE1FD4" w:rsidRDefault="00F51A49" w:rsidP="00F51A49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:rsidR="00CE1FD4" w:rsidRDefault="00F51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CE1FD4">
        <w:trPr>
          <w:trHeight w:val="827"/>
        </w:trPr>
        <w:tc>
          <w:tcPr>
            <w:tcW w:w="598" w:type="dxa"/>
          </w:tcPr>
          <w:p w:rsidR="00CE1FD4" w:rsidRDefault="009D3F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  <w:p w:rsidR="00CE1FD4" w:rsidRDefault="00F51A49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51A49" w:rsidRDefault="00F51A49" w:rsidP="00F51A4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CE1FD4" w:rsidRDefault="00F51A49" w:rsidP="00F51A49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:rsidR="00CE1FD4" w:rsidRDefault="00F51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E1FD4">
        <w:trPr>
          <w:trHeight w:val="830"/>
        </w:trPr>
        <w:tc>
          <w:tcPr>
            <w:tcW w:w="598" w:type="dxa"/>
          </w:tcPr>
          <w:p w:rsidR="00CE1FD4" w:rsidRDefault="009D3F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CE1FD4" w:rsidRDefault="009D3F0A" w:rsidP="00F51A4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№4 </w:t>
            </w:r>
            <w:r w:rsidR="00F51A49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51A49" w:rsidRDefault="00F51A49" w:rsidP="00F51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CE1FD4" w:rsidRDefault="00F51A49" w:rsidP="00F51A49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47" w:type="dxa"/>
          </w:tcPr>
          <w:p w:rsidR="00CE1FD4" w:rsidRDefault="00F51A4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E1FD4">
        <w:trPr>
          <w:trHeight w:val="828"/>
        </w:trPr>
        <w:tc>
          <w:tcPr>
            <w:tcW w:w="598" w:type="dxa"/>
          </w:tcPr>
          <w:p w:rsidR="00CE1FD4" w:rsidRDefault="009D3F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  <w:p w:rsidR="00CE1FD4" w:rsidRDefault="00F51A49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51A49" w:rsidRDefault="00F51A49" w:rsidP="00F51A4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  <w:p w:rsidR="00CE1FD4" w:rsidRDefault="00CE1FD4" w:rsidP="00F51A49">
            <w:pPr>
              <w:pStyle w:val="TableParagraph"/>
              <w:spacing w:before="137"/>
              <w:rPr>
                <w:sz w:val="24"/>
              </w:rPr>
            </w:pPr>
          </w:p>
        </w:tc>
        <w:tc>
          <w:tcPr>
            <w:tcW w:w="2547" w:type="dxa"/>
          </w:tcPr>
          <w:p w:rsidR="00CE1FD4" w:rsidRDefault="009D3F0A" w:rsidP="00F51A4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51A49">
              <w:rPr>
                <w:spacing w:val="-5"/>
                <w:sz w:val="24"/>
              </w:rPr>
              <w:t>3</w:t>
            </w:r>
          </w:p>
        </w:tc>
      </w:tr>
      <w:tr w:rsidR="00CE1FD4">
        <w:trPr>
          <w:trHeight w:val="1240"/>
        </w:trPr>
        <w:tc>
          <w:tcPr>
            <w:tcW w:w="598" w:type="dxa"/>
          </w:tcPr>
          <w:p w:rsidR="00CE1FD4" w:rsidRDefault="009D3F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</w:tcPr>
          <w:p w:rsidR="00CE1FD4" w:rsidRDefault="009D3F0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  <w:p w:rsidR="00CE1FD4" w:rsidRDefault="00F51A49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CE1FD4" w:rsidRDefault="009D3F0A">
            <w:pPr>
              <w:pStyle w:val="TableParagraph"/>
              <w:spacing w:line="360" w:lineRule="auto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 группа</w:t>
            </w:r>
          </w:p>
          <w:p w:rsidR="00CE1FD4" w:rsidRDefault="009D3F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47" w:type="dxa"/>
          </w:tcPr>
          <w:p w:rsidR="00CE1FD4" w:rsidRDefault="00F51A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CE1FD4">
        <w:trPr>
          <w:trHeight w:val="2071"/>
        </w:trPr>
        <w:tc>
          <w:tcPr>
            <w:tcW w:w="5843" w:type="dxa"/>
            <w:gridSpan w:val="3"/>
          </w:tcPr>
          <w:p w:rsidR="00CE1FD4" w:rsidRDefault="009D3F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того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программе</w:t>
            </w:r>
          </w:p>
        </w:tc>
        <w:tc>
          <w:tcPr>
            <w:tcW w:w="2547" w:type="dxa"/>
          </w:tcPr>
          <w:p w:rsidR="00CE1FD4" w:rsidRDefault="00F51A49" w:rsidP="00F51A49">
            <w:pPr>
              <w:pStyle w:val="TableParagraph"/>
              <w:spacing w:line="360" w:lineRule="auto"/>
              <w:ind w:right="421"/>
              <w:jc w:val="both"/>
              <w:rPr>
                <w:sz w:val="24"/>
              </w:rPr>
            </w:pPr>
            <w:r>
              <w:rPr>
                <w:sz w:val="24"/>
              </w:rPr>
              <w:t>110</w:t>
            </w:r>
            <w:r w:rsidR="009D3F0A">
              <w:rPr>
                <w:spacing w:val="-12"/>
                <w:sz w:val="24"/>
              </w:rPr>
              <w:t xml:space="preserve"> </w:t>
            </w:r>
            <w:r w:rsidR="009D3F0A">
              <w:rPr>
                <w:sz w:val="24"/>
              </w:rPr>
              <w:t>человек,</w:t>
            </w:r>
            <w:r w:rsidR="009D3F0A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9D3F0A">
              <w:rPr>
                <w:sz w:val="24"/>
              </w:rPr>
              <w:t xml:space="preserve"> детей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  <w:r w:rsidR="009D3F0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9D3F0A">
              <w:rPr>
                <w:sz w:val="24"/>
              </w:rPr>
              <w:t>иностранных</w:t>
            </w:r>
            <w:r w:rsidR="009D3F0A">
              <w:rPr>
                <w:spacing w:val="-4"/>
                <w:sz w:val="24"/>
              </w:rPr>
              <w:t xml:space="preserve"> </w:t>
            </w:r>
            <w:r w:rsidR="009D3F0A">
              <w:rPr>
                <w:spacing w:val="-2"/>
                <w:sz w:val="24"/>
              </w:rPr>
              <w:t>гр</w:t>
            </w:r>
            <w:r>
              <w:rPr>
                <w:spacing w:val="-2"/>
                <w:sz w:val="24"/>
              </w:rPr>
              <w:t>а</w:t>
            </w:r>
            <w:r w:rsidR="009D3F0A">
              <w:rPr>
                <w:spacing w:val="-2"/>
                <w:sz w:val="24"/>
              </w:rPr>
              <w:t>ждан</w:t>
            </w:r>
          </w:p>
          <w:p w:rsidR="00CE1FD4" w:rsidRDefault="009D3F0A">
            <w:pPr>
              <w:pStyle w:val="TableParagraph"/>
              <w:spacing w:before="13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</w:t>
            </w:r>
          </w:p>
        </w:tc>
      </w:tr>
    </w:tbl>
    <w:p w:rsidR="00CE1FD4" w:rsidRDefault="00CE1FD4">
      <w:pPr>
        <w:pStyle w:val="a3"/>
      </w:pPr>
    </w:p>
    <w:p w:rsidR="00CE1FD4" w:rsidRDefault="00CE1FD4">
      <w:pPr>
        <w:pStyle w:val="a3"/>
      </w:pPr>
    </w:p>
    <w:p w:rsidR="00CE1FD4" w:rsidRDefault="00CE1FD4">
      <w:pPr>
        <w:pStyle w:val="a3"/>
      </w:pPr>
    </w:p>
    <w:p w:rsidR="00CE1FD4" w:rsidRDefault="00CE1FD4">
      <w:pPr>
        <w:pStyle w:val="a3"/>
        <w:spacing w:before="155"/>
      </w:pPr>
    </w:p>
    <w:p w:rsidR="00CE1FD4" w:rsidRDefault="00F51A49">
      <w:pPr>
        <w:tabs>
          <w:tab w:val="left" w:pos="6595"/>
        </w:tabs>
        <w:ind w:left="3305"/>
        <w:rPr>
          <w:sz w:val="24"/>
        </w:rPr>
      </w:pPr>
      <w:r>
        <w:rPr>
          <w:sz w:val="24"/>
        </w:rPr>
        <w:t xml:space="preserve"> </w:t>
      </w:r>
    </w:p>
    <w:p w:rsidR="00CE1FD4" w:rsidRDefault="00CE1FD4">
      <w:pPr>
        <w:pStyle w:val="a3"/>
        <w:rPr>
          <w:b w:val="0"/>
          <w:sz w:val="20"/>
        </w:rPr>
      </w:pPr>
    </w:p>
    <w:p w:rsidR="00CE1FD4" w:rsidRDefault="009D3F0A">
      <w:pPr>
        <w:pStyle w:val="a3"/>
        <w:spacing w:before="115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drawing>
          <wp:anchor distT="0" distB="0" distL="0" distR="0" simplePos="0" relativeHeight="487588352" behindDoc="1" locked="0" layoutInCell="1" allowOverlap="1" wp14:anchorId="2D3671D2" wp14:editId="1CB94CA0">
            <wp:simplePos x="0" y="0"/>
            <wp:positionH relativeFrom="page">
              <wp:posOffset>4158360</wp:posOffset>
            </wp:positionH>
            <wp:positionV relativeFrom="paragraph">
              <wp:posOffset>234655</wp:posOffset>
            </wp:positionV>
            <wp:extent cx="2784848" cy="120615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848" cy="120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1FD4">
      <w:footerReference w:type="default" r:id="rId8"/>
      <w:type w:val="continuous"/>
      <w:pgSz w:w="11910" w:h="16840"/>
      <w:pgMar w:top="1100" w:right="425" w:bottom="580" w:left="992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F0A" w:rsidRDefault="009D3F0A">
      <w:r>
        <w:separator/>
      </w:r>
    </w:p>
  </w:endnote>
  <w:endnote w:type="continuationSeparator" w:id="0">
    <w:p w:rsidR="009D3F0A" w:rsidRDefault="009D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D4" w:rsidRDefault="009D3F0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drawing>
        <wp:anchor distT="0" distB="0" distL="0" distR="0" simplePos="0" relativeHeight="487446016" behindDoc="1" locked="0" layoutInCell="1" allowOverlap="1" wp14:anchorId="2E07E570" wp14:editId="7FF9B94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2A46A0FB" wp14:editId="729A872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6995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2D3F2E45" wp14:editId="6BDEDDE9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9958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95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1FD4" w:rsidRDefault="009D3F0A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49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15.10.2025.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Кошелева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F51A49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42. Страница создана: 15.10.2025 12:53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38.55pt;height:21.9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" filled="f" stroked="f">
              <v:path arrowok="t"/>
              <v:textbox inset="0,0,0,0">
                <w:txbxContent>
                  <w:p w:rsidR="00CE1FD4" w:rsidRDefault="009D3F0A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49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15.10.2025.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Кошелева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F51A49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42. Страница создана: 15.10.2025 12:53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F0A" w:rsidRDefault="009D3F0A">
      <w:r>
        <w:separator/>
      </w:r>
    </w:p>
  </w:footnote>
  <w:footnote w:type="continuationSeparator" w:id="0">
    <w:p w:rsidR="009D3F0A" w:rsidRDefault="009D3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1FD4"/>
    <w:rsid w:val="009D3F0A"/>
    <w:rsid w:val="00CE1FD4"/>
    <w:rsid w:val="00F5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5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A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5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A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2025-12-23T06:55:00Z</dcterms:created>
  <dcterms:modified xsi:type="dcterms:W3CDTF">2025-12-23T06:59:00Z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